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5F74" w14:textId="6DEE1CDB" w:rsidR="00B7571C" w:rsidRPr="00CC6248" w:rsidRDefault="00335282" w:rsidP="00B7571C">
      <w:pPr>
        <w:tabs>
          <w:tab w:val="center" w:pos="1134"/>
          <w:tab w:val="left" w:pos="1276"/>
          <w:tab w:val="left" w:pos="2127"/>
        </w:tabs>
        <w:ind w:right="468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Pirkimo sąlygų </w:t>
      </w:r>
      <w:r w:rsidR="00BD3949">
        <w:rPr>
          <w:rFonts w:asciiTheme="minorHAnsi" w:hAnsiTheme="minorHAnsi" w:cstheme="minorHAnsi"/>
          <w:sz w:val="22"/>
          <w:szCs w:val="22"/>
        </w:rPr>
        <w:t>10</w:t>
      </w:r>
      <w:r w:rsidR="00B7571C" w:rsidRPr="009E1E71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1C3A6876" w14:textId="77777777" w:rsidR="009F56AA" w:rsidRPr="000E12D2" w:rsidRDefault="009F56AA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C63835" w14:textId="77777777" w:rsidR="009F56AA" w:rsidRPr="000E12D2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E3949BE" w14:textId="77777777" w:rsidR="009F56AA" w:rsidRPr="000E12D2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 w:rsidRPr="000E12D2">
        <w:rPr>
          <w:rFonts w:asciiTheme="minorHAnsi" w:eastAsia="Calibri" w:hAnsiTheme="minorHAnsi" w:cstheme="minorHAnsi"/>
          <w:sz w:val="22"/>
          <w:szCs w:val="22"/>
        </w:rPr>
        <w:tab/>
      </w:r>
    </w:p>
    <w:p w14:paraId="36CEC4D5" w14:textId="363E47E5" w:rsidR="009F56AA" w:rsidRPr="000E12D2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0E12D2">
        <w:rPr>
          <w:rFonts w:asciiTheme="minorHAnsi" w:hAnsiTheme="minorHAnsi" w:cstheme="minorHAnsi"/>
          <w:sz w:val="22"/>
          <w:szCs w:val="22"/>
        </w:rPr>
        <w:t>(</w:t>
      </w:r>
      <w:r w:rsidRPr="000E12D2">
        <w:rPr>
          <w:rFonts w:asciiTheme="minorHAnsi" w:hAnsiTheme="minorHAnsi" w:cstheme="minorHAnsi"/>
          <w:i/>
          <w:iCs/>
          <w:sz w:val="22"/>
          <w:szCs w:val="22"/>
        </w:rPr>
        <w:t>tiekėjo</w:t>
      </w:r>
      <w:r w:rsidR="007A09A2">
        <w:rPr>
          <w:rFonts w:asciiTheme="minorHAnsi" w:hAnsiTheme="minorHAnsi" w:cstheme="minorHAnsi"/>
          <w:i/>
          <w:iCs/>
          <w:sz w:val="22"/>
          <w:szCs w:val="22"/>
        </w:rPr>
        <w:t>/ ūkio subjekto</w:t>
      </w:r>
      <w:r w:rsidRPr="000E12D2">
        <w:rPr>
          <w:rFonts w:asciiTheme="minorHAnsi" w:hAnsiTheme="minorHAnsi" w:cstheme="minorHAnsi"/>
          <w:i/>
          <w:iCs/>
          <w:sz w:val="22"/>
          <w:szCs w:val="22"/>
        </w:rPr>
        <w:t xml:space="preserve"> pavadinimas</w:t>
      </w:r>
      <w:r w:rsidRPr="000E12D2">
        <w:rPr>
          <w:rFonts w:asciiTheme="minorHAnsi" w:hAnsiTheme="minorHAnsi" w:cstheme="minorHAnsi"/>
          <w:sz w:val="22"/>
          <w:szCs w:val="22"/>
        </w:rPr>
        <w:t>)</w:t>
      </w:r>
    </w:p>
    <w:p w14:paraId="3561EBCF" w14:textId="77777777" w:rsidR="009F56AA" w:rsidRPr="000E12D2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0E12D2">
        <w:rPr>
          <w:rFonts w:asciiTheme="minorHAnsi" w:eastAsia="Calibri" w:hAnsiTheme="minorHAnsi" w:cstheme="minorHAnsi"/>
          <w:sz w:val="22"/>
          <w:szCs w:val="22"/>
        </w:rPr>
        <w:tab/>
      </w:r>
    </w:p>
    <w:p w14:paraId="08A0222B" w14:textId="16D70091" w:rsidR="009F56AA" w:rsidRPr="000E12D2" w:rsidRDefault="00AD2288">
      <w:pPr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0E12D2">
        <w:rPr>
          <w:rFonts w:asciiTheme="minorHAnsi" w:eastAsia="Calibri" w:hAnsiTheme="minorHAnsi" w:cstheme="minorHAnsi"/>
          <w:iCs/>
          <w:sz w:val="22"/>
          <w:szCs w:val="22"/>
        </w:rPr>
        <w:t>(</w:t>
      </w:r>
      <w:r w:rsidRPr="000E12D2">
        <w:rPr>
          <w:rFonts w:asciiTheme="minorHAnsi" w:eastAsia="Calibri" w:hAnsiTheme="minorHAnsi" w:cstheme="minorHAnsi"/>
          <w:i/>
          <w:sz w:val="22"/>
          <w:szCs w:val="22"/>
        </w:rPr>
        <w:t xml:space="preserve">adresatas </w:t>
      </w:r>
      <w:r w:rsidR="007A09A2">
        <w:rPr>
          <w:rFonts w:asciiTheme="minorHAnsi" w:eastAsia="Calibri" w:hAnsiTheme="minorHAnsi" w:cstheme="minorHAnsi"/>
          <w:i/>
          <w:sz w:val="22"/>
          <w:szCs w:val="22"/>
        </w:rPr>
        <w:t xml:space="preserve">- </w:t>
      </w:r>
      <w:r w:rsidRPr="000E12D2">
        <w:rPr>
          <w:rFonts w:asciiTheme="minorHAnsi" w:eastAsia="Calibri" w:hAnsiTheme="minorHAnsi" w:cstheme="minorHAnsi"/>
          <w:i/>
          <w:sz w:val="22"/>
          <w:szCs w:val="22"/>
        </w:rPr>
        <w:t>perkančiosios organizacijos pavadinimas</w:t>
      </w:r>
      <w:r w:rsidRPr="000E12D2">
        <w:rPr>
          <w:rFonts w:asciiTheme="minorHAnsi" w:eastAsia="Calibri" w:hAnsiTheme="minorHAnsi" w:cstheme="minorHAnsi"/>
          <w:iCs/>
          <w:sz w:val="22"/>
          <w:szCs w:val="22"/>
        </w:rPr>
        <w:t>)</w:t>
      </w:r>
    </w:p>
    <w:p w14:paraId="024B876B" w14:textId="77777777" w:rsidR="009F56AA" w:rsidRPr="000E12D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696C567" w14:textId="77777777" w:rsidR="009F56AA" w:rsidRPr="000E12D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0" w:name="_Hlk189770716"/>
      <w:r w:rsidRPr="000E12D2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bookmarkEnd w:id="0"/>
    <w:p w14:paraId="011FB65F" w14:textId="77777777" w:rsidR="009F56AA" w:rsidRPr="000E12D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8A41C99" w14:textId="77777777" w:rsidR="009F56AA" w:rsidRPr="000E12D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0E12D2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1D8D2183" w14:textId="77777777" w:rsidR="000E12D2" w:rsidRDefault="000E12D2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4AF0D4C" w14:textId="4A4B5D01" w:rsidR="009F56AA" w:rsidRPr="000E12D2" w:rsidRDefault="00AD2288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E12D2">
        <w:rPr>
          <w:rFonts w:asciiTheme="minorHAnsi" w:hAnsiTheme="minorHAnsi" w:cstheme="minorHAnsi"/>
          <w:color w:val="000000"/>
          <w:sz w:val="22"/>
          <w:szCs w:val="22"/>
        </w:rPr>
        <w:t>Aš, ___________________________________________________________________ ,</w:t>
      </w:r>
    </w:p>
    <w:p w14:paraId="4A9DDB79" w14:textId="528A7B9A" w:rsidR="009F56AA" w:rsidRPr="000E12D2" w:rsidRDefault="00AD2288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E12D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</w:t>
      </w:r>
      <w:r w:rsidR="007A09A2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/ūkio subjekto </w:t>
      </w:r>
      <w:r w:rsidRPr="000E12D2">
        <w:rPr>
          <w:rFonts w:asciiTheme="minorHAnsi" w:hAnsiTheme="minorHAnsi" w:cstheme="minorHAnsi"/>
          <w:i/>
          <w:iCs/>
          <w:color w:val="000000"/>
          <w:sz w:val="22"/>
          <w:szCs w:val="22"/>
        </w:rPr>
        <w:t>vadovo ar jo įgalioto asmens pareigų pavadinimas, vardas ir pavardė)</w:t>
      </w:r>
    </w:p>
    <w:p w14:paraId="24F99A02" w14:textId="77777777" w:rsidR="009F56AA" w:rsidRPr="000E12D2" w:rsidRDefault="00AD2288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E12D2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16960B88" w14:textId="06439544" w:rsidR="009F56AA" w:rsidRPr="000E12D2" w:rsidRDefault="007A09A2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</w:t>
      </w:r>
      <w:r w:rsidR="00AD2288" w:rsidRPr="000E12D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</w:t>
      </w: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>/ūkio subjekto</w:t>
      </w:r>
      <w:r w:rsidR="00AD2288" w:rsidRPr="000E12D2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pavadinimas)    </w:t>
      </w:r>
    </w:p>
    <w:p w14:paraId="15451ADA" w14:textId="77777777" w:rsidR="009F56AA" w:rsidRPr="000E12D2" w:rsidRDefault="00AD2288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0E12D2">
        <w:rPr>
          <w:rFonts w:asciiTheme="minorHAnsi" w:hAnsiTheme="minorHAnsi" w:cstheme="minorHAnsi"/>
          <w:color w:val="000000"/>
          <w:sz w:val="22"/>
          <w:szCs w:val="22"/>
        </w:rPr>
        <w:t>dalyvaujantis (-i) ______________________________________________________________</w:t>
      </w:r>
    </w:p>
    <w:p w14:paraId="1723EAC0" w14:textId="19ED9ED1" w:rsidR="009F56AA" w:rsidRPr="000E12D2" w:rsidRDefault="00AD2288" w:rsidP="007A09A2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E12D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(perkančiosios organizacijos)</w:t>
      </w:r>
    </w:p>
    <w:p w14:paraId="57F17B26" w14:textId="0C6D066E" w:rsidR="009F56AA" w:rsidRPr="000E12D2" w:rsidRDefault="00AD2288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E12D2">
        <w:rPr>
          <w:rFonts w:asciiTheme="minorHAnsi" w:hAnsiTheme="minorHAnsi" w:cstheme="minorHAnsi"/>
          <w:color w:val="000000"/>
          <w:sz w:val="22"/>
          <w:szCs w:val="22"/>
        </w:rPr>
        <w:t>vykdomame  _____________________________________</w:t>
      </w:r>
      <w:r w:rsidR="007A09A2">
        <w:rPr>
          <w:rFonts w:asciiTheme="minorHAnsi" w:hAnsiTheme="minorHAnsi" w:cstheme="minorHAnsi"/>
          <w:color w:val="000000"/>
          <w:sz w:val="22"/>
          <w:szCs w:val="22"/>
        </w:rPr>
        <w:t>________</w:t>
      </w:r>
      <w:r w:rsidRPr="000E12D2">
        <w:rPr>
          <w:rFonts w:asciiTheme="minorHAnsi" w:hAnsiTheme="minorHAnsi" w:cstheme="minorHAnsi"/>
          <w:color w:val="000000"/>
          <w:sz w:val="22"/>
          <w:szCs w:val="22"/>
        </w:rPr>
        <w:t>, atitinka toliau nurodomus reikalavimus:</w:t>
      </w:r>
    </w:p>
    <w:p w14:paraId="660E51DF" w14:textId="1F1A5641" w:rsidR="009F56AA" w:rsidRPr="000E12D2" w:rsidRDefault="007A09A2" w:rsidP="007A09A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      </w:t>
      </w:r>
      <w:r w:rsidR="00AD2288" w:rsidRPr="000E12D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="00AD2288" w:rsidRPr="000E12D2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2BDCE628" w14:textId="77777777" w:rsidR="009F56AA" w:rsidRPr="000E12D2" w:rsidRDefault="009F56AA" w:rsidP="00331270">
      <w:pPr>
        <w:shd w:val="clear" w:color="auto" w:fill="FFFFFF"/>
        <w:spacing w:line="276" w:lineRule="auto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0E12D2" w14:paraId="69718604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B235E" w14:textId="77777777" w:rsidR="009F56AA" w:rsidRPr="000E12D2" w:rsidRDefault="00AD2288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6E8BB98" w14:textId="5200AB76" w:rsidR="009F56AA" w:rsidRPr="000E12D2" w:rsidRDefault="005D38BB" w:rsidP="00331270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mano</w:t>
            </w:r>
            <w:r w:rsidR="00AD2288"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="00AD2288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</w:t>
            </w:r>
            <w:r w:rsidR="00AD2288"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vadovaujantis </w:t>
            </w:r>
            <w:r w:rsidR="009A4424"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VPGSS</w:t>
            </w:r>
            <w:r w:rsidR="00AD2288"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Į 40 straipsnio 9 dalies 2 punktu, </w:t>
            </w:r>
            <w:r w:rsidR="00AD2288" w:rsidRPr="000E12D2">
              <w:rPr>
                <w:rFonts w:asciiTheme="minorHAnsi" w:hAnsiTheme="minorHAnsi" w:cstheme="minorHAnsi"/>
                <w:sz w:val="22"/>
                <w:szCs w:val="22"/>
              </w:rPr>
              <w:t>paslaugų teikimas nebūtų vykdomas iš VPĮ 92 straipsnio 14 dalyje numatytame sąraše nurodytų valstybių ar teritorijų</w:t>
            </w:r>
            <w:r w:rsidR="00F817F6" w:rsidRPr="000E12D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6AA" w:rsidRPr="000E12D2" w14:paraId="545BC8B9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F3273" w14:textId="77777777" w:rsidR="009F56AA" w:rsidRPr="000E12D2" w:rsidRDefault="009F56AA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F4E4E" w14:textId="77777777" w:rsidR="009F56AA" w:rsidRPr="000E12D2" w:rsidRDefault="009F56AA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0E12D2" w14:paraId="1BE4B504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030387F" w14:textId="77777777" w:rsidR="009F56AA" w:rsidRPr="000E12D2" w:rsidRDefault="009F56AA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4516E" w14:textId="77777777" w:rsidR="009F56AA" w:rsidRPr="000E12D2" w:rsidRDefault="009F56AA" w:rsidP="0033127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0011BF1" w14:textId="77777777" w:rsidR="009F56AA" w:rsidRPr="000E12D2" w:rsidRDefault="009F56AA" w:rsidP="00331270">
      <w:pPr>
        <w:widowControl w:val="0"/>
        <w:shd w:val="clear" w:color="auto" w:fill="FFFFFF"/>
        <w:suppressAutoHyphens/>
        <w:spacing w:line="276" w:lineRule="auto"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A4424" w:rsidRPr="000E12D2" w14:paraId="1E7DEF13" w14:textId="77777777" w:rsidTr="00AD576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8C6403" w14:textId="77777777" w:rsidR="009A4424" w:rsidRPr="000E12D2" w:rsidRDefault="009A4424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E5A87F" w14:textId="64AFD243" w:rsidR="009A4424" w:rsidRPr="000E12D2" w:rsidRDefault="009A4424" w:rsidP="008E390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aš 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(ūkio subjektas) </w:t>
            </w:r>
            <w:r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ir mane kontroliuojantys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juridiniai asmenys 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nėra registruoti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/ kontroliuojantys fiziniai asmenys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nėra 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nuolat gyvenant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 ar turint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 pilietybę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5D38BB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VPĮ 92 straipsnio 14 dalyje numatytame sąraše nurodytose valstybėse ar teritorijose</w:t>
            </w:r>
            <w:r w:rsidR="008E3901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9A4424" w:rsidRPr="000E12D2" w14:paraId="2D07D52A" w14:textId="77777777" w:rsidTr="00AD576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964C5" w14:textId="77777777" w:rsidR="009A4424" w:rsidRPr="000E12D2" w:rsidRDefault="009A4424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BD498" w14:textId="77777777" w:rsidR="009A4424" w:rsidRPr="000E12D2" w:rsidRDefault="009A4424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A4424" w:rsidRPr="000E12D2" w14:paraId="234BB8F6" w14:textId="77777777" w:rsidTr="008E3901">
        <w:trPr>
          <w:trHeight w:val="29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0896F2C" w14:textId="77777777" w:rsidR="009A4424" w:rsidRPr="000E12D2" w:rsidRDefault="009A4424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7AA654" w14:textId="77777777" w:rsidR="009A4424" w:rsidRPr="000E12D2" w:rsidRDefault="009A4424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23C5234" w14:textId="77777777" w:rsidR="009A4424" w:rsidRPr="000E12D2" w:rsidRDefault="009A4424" w:rsidP="00331270">
      <w:pPr>
        <w:shd w:val="clear" w:color="auto" w:fill="FFFFFF"/>
        <w:spacing w:line="276" w:lineRule="auto"/>
        <w:ind w:firstLine="720"/>
        <w:rPr>
          <w:rFonts w:asciiTheme="minorHAnsi" w:hAnsiTheme="minorHAnsi" w:cstheme="minorHAnsi"/>
          <w:sz w:val="22"/>
          <w:szCs w:val="22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8E3901" w:rsidRPr="000E12D2" w14:paraId="3D9EA8AD" w14:textId="77777777" w:rsidTr="00AD576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08A105" w14:textId="77777777" w:rsidR="008E3901" w:rsidRPr="000E12D2" w:rsidRDefault="008E3901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E12D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315FD2E" w14:textId="0B239771" w:rsidR="008E3901" w:rsidRPr="000E12D2" w:rsidRDefault="008E3901" w:rsidP="00AD5763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aš (ūkio subjektas) esu įregistruotas Europos Sąjungos valstybėje narėje </w:t>
            </w:r>
            <w:r w:rsidR="00EF6F18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arba Europos laisvosios prekybos asociacijos valstybėje narėje arba Jungtinėje Karalystėje</w:t>
            </w:r>
            <w:r w:rsidR="005C2D23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taip pat</w:t>
            </w:r>
            <w:r w:rsidR="008C54FF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sutarties vykdymui nepasitelkiau </w:t>
            </w:r>
            <w:r w:rsidR="005C2D23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prekių subtiekėjų</w:t>
            </w:r>
            <w:r w:rsidR="008C54FF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="005C2D23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paslaugų subteikėjų</w:t>
            </w:r>
            <w:r w:rsidR="008C54FF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="005C2D23" w:rsidRPr="000E12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2D23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kurie nėra registruoti</w:t>
            </w:r>
            <w:r w:rsidR="005C2D23" w:rsidRPr="000E12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2D23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minėtose valstybėse</w:t>
            </w:r>
            <w:r w:rsidR="008C54FF" w:rsidRPr="000E1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8E3901" w:rsidRPr="000E12D2" w14:paraId="4BF1A5AB" w14:textId="77777777" w:rsidTr="00AD576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9C76C" w14:textId="77777777" w:rsidR="008E3901" w:rsidRPr="000E12D2" w:rsidRDefault="008E3901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43428" w14:textId="77777777" w:rsidR="008E3901" w:rsidRPr="000E12D2" w:rsidRDefault="008E3901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8E3901" w:rsidRPr="000E12D2" w14:paraId="7C0A3404" w14:textId="77777777" w:rsidTr="00AD5763">
        <w:trPr>
          <w:trHeight w:val="29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6D615F" w14:textId="77777777" w:rsidR="008E3901" w:rsidRPr="000E12D2" w:rsidRDefault="008E3901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3D4198" w14:textId="77777777" w:rsidR="008E3901" w:rsidRPr="000E12D2" w:rsidRDefault="008E3901" w:rsidP="00AD576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4B6ADC25" w14:textId="77777777" w:rsidR="009A4424" w:rsidRPr="000E12D2" w:rsidRDefault="009A4424" w:rsidP="00331270">
      <w:pPr>
        <w:shd w:val="clear" w:color="auto" w:fill="FFFFFF"/>
        <w:spacing w:line="276" w:lineRule="auto"/>
        <w:ind w:firstLine="720"/>
        <w:rPr>
          <w:rFonts w:asciiTheme="minorHAnsi" w:hAnsiTheme="minorHAnsi" w:cstheme="minorHAnsi"/>
          <w:sz w:val="22"/>
          <w:szCs w:val="22"/>
        </w:rPr>
      </w:pPr>
    </w:p>
    <w:p w14:paraId="3599BCF3" w14:textId="6A7E6F77" w:rsidR="009F56AA" w:rsidRPr="000E12D2" w:rsidRDefault="00AD2288" w:rsidP="007A09A2">
      <w:pPr>
        <w:shd w:val="clear" w:color="auto" w:fill="FFFFFF"/>
        <w:spacing w:line="276" w:lineRule="auto"/>
        <w:ind w:right="474"/>
        <w:rPr>
          <w:rFonts w:asciiTheme="minorHAnsi" w:hAnsiTheme="minorHAnsi" w:cstheme="minorHAnsi"/>
          <w:sz w:val="22"/>
          <w:szCs w:val="22"/>
        </w:rPr>
      </w:pPr>
      <w:r w:rsidRPr="000E12D2">
        <w:rPr>
          <w:rFonts w:asciiTheme="minorHAnsi" w:hAnsiTheme="minorHAnsi" w:cstheme="minorHAnsi"/>
          <w:sz w:val="22"/>
          <w:szCs w:val="22"/>
        </w:rPr>
        <w:t>Patvirtinu, kad šie duomenys yra teisingi ir aktualūs pa</w:t>
      </w:r>
      <w:r w:rsidR="00B7571C">
        <w:rPr>
          <w:rFonts w:asciiTheme="minorHAnsi" w:hAnsiTheme="minorHAnsi" w:cstheme="minorHAnsi"/>
          <w:sz w:val="22"/>
          <w:szCs w:val="22"/>
        </w:rPr>
        <w:t>raiškos</w:t>
      </w:r>
      <w:r w:rsidRPr="000E12D2">
        <w:rPr>
          <w:rFonts w:asciiTheme="minorHAnsi" w:hAnsiTheme="minorHAnsi" w:cstheme="minorHAnsi"/>
          <w:sz w:val="22"/>
          <w:szCs w:val="22"/>
        </w:rPr>
        <w:t xml:space="preserve"> pateikimo dieną.</w:t>
      </w:r>
    </w:p>
    <w:p w14:paraId="65F28C4B" w14:textId="77777777" w:rsidR="009F56AA" w:rsidRPr="000E12D2" w:rsidRDefault="009F56AA" w:rsidP="007A09A2">
      <w:pPr>
        <w:shd w:val="clear" w:color="auto" w:fill="FFFFFF"/>
        <w:spacing w:line="276" w:lineRule="auto"/>
        <w:ind w:right="474"/>
        <w:rPr>
          <w:rFonts w:asciiTheme="minorHAnsi" w:hAnsiTheme="minorHAnsi" w:cstheme="minorHAnsi"/>
          <w:sz w:val="22"/>
          <w:szCs w:val="22"/>
        </w:rPr>
      </w:pPr>
    </w:p>
    <w:p w14:paraId="24FD072B" w14:textId="1AC7BF07" w:rsidR="009F56AA" w:rsidRPr="000E12D2" w:rsidRDefault="00AD2288" w:rsidP="007A09A2">
      <w:pPr>
        <w:spacing w:line="276" w:lineRule="auto"/>
        <w:ind w:right="474"/>
        <w:jc w:val="both"/>
        <w:rPr>
          <w:rFonts w:asciiTheme="minorHAnsi" w:hAnsiTheme="minorHAnsi" w:cstheme="minorHAnsi"/>
          <w:sz w:val="22"/>
          <w:szCs w:val="22"/>
        </w:rPr>
      </w:pPr>
      <w:r w:rsidRPr="000E12D2">
        <w:rPr>
          <w:rFonts w:asciiTheme="minorHAnsi" w:hAnsiTheme="minorHAnsi" w:cstheme="minorHAnsi"/>
          <w:sz w:val="22"/>
          <w:szCs w:val="22"/>
        </w:rPr>
        <w:t xml:space="preserve">Suprantu, kad vadovaudamasis </w:t>
      </w:r>
      <w:r w:rsidR="008C54FF" w:rsidRPr="000E12D2">
        <w:rPr>
          <w:rFonts w:asciiTheme="minorHAnsi" w:hAnsiTheme="minorHAnsi" w:cstheme="minorHAnsi"/>
          <w:sz w:val="22"/>
          <w:szCs w:val="22"/>
        </w:rPr>
        <w:t>VP</w:t>
      </w:r>
      <w:r w:rsidRPr="000E12D2">
        <w:rPr>
          <w:rFonts w:asciiTheme="minorHAnsi" w:hAnsiTheme="minorHAnsi" w:cstheme="minorHAnsi"/>
          <w:sz w:val="22"/>
          <w:szCs w:val="22"/>
        </w:rPr>
        <w:t>G</w:t>
      </w:r>
      <w:r w:rsidR="008C54FF" w:rsidRPr="000E12D2">
        <w:rPr>
          <w:rFonts w:asciiTheme="minorHAnsi" w:hAnsiTheme="minorHAnsi" w:cstheme="minorHAnsi"/>
          <w:sz w:val="22"/>
          <w:szCs w:val="22"/>
        </w:rPr>
        <w:t>SS</w:t>
      </w:r>
      <w:r w:rsidRPr="000E12D2">
        <w:rPr>
          <w:rFonts w:asciiTheme="minorHAnsi" w:hAnsiTheme="minorHAnsi" w:cstheme="minorHAnsi"/>
          <w:sz w:val="22"/>
          <w:szCs w:val="22"/>
        </w:rPr>
        <w:t xml:space="preserve">Į 40 straipsnio 12 dalimi perkančioji organizacija bet kuriuo pirkimo procedūros metu gali paprašyti kandidatų ar dalyvių pateikti visus ar dalį dokumentų, patvirtinančių atitiktį </w:t>
      </w:r>
      <w:r w:rsidR="008C54FF" w:rsidRPr="000E12D2">
        <w:rPr>
          <w:rFonts w:asciiTheme="minorHAnsi" w:hAnsiTheme="minorHAnsi" w:cstheme="minorHAnsi"/>
          <w:sz w:val="22"/>
          <w:szCs w:val="22"/>
        </w:rPr>
        <w:t>VP</w:t>
      </w:r>
      <w:r w:rsidRPr="000E12D2">
        <w:rPr>
          <w:rFonts w:asciiTheme="minorHAnsi" w:hAnsiTheme="minorHAnsi" w:cstheme="minorHAnsi"/>
          <w:sz w:val="22"/>
          <w:szCs w:val="22"/>
        </w:rPr>
        <w:t>G</w:t>
      </w:r>
      <w:r w:rsidR="008C54FF" w:rsidRPr="000E12D2">
        <w:rPr>
          <w:rFonts w:asciiTheme="minorHAnsi" w:hAnsiTheme="minorHAnsi" w:cstheme="minorHAnsi"/>
          <w:sz w:val="22"/>
          <w:szCs w:val="22"/>
        </w:rPr>
        <w:t>SS</w:t>
      </w:r>
      <w:r w:rsidRPr="000E12D2">
        <w:rPr>
          <w:rFonts w:asciiTheme="minorHAnsi" w:hAnsiTheme="minorHAnsi" w:cstheme="minorHAnsi"/>
          <w:sz w:val="22"/>
          <w:szCs w:val="22"/>
        </w:rPr>
        <w:t>Į 40 straipsnio 9 dalies reikalavimams, jeigu tai būtina siekiant užtikrinti tinkamą pirkimo procedūros atlikimą.</w:t>
      </w:r>
    </w:p>
    <w:p w14:paraId="1A08C202" w14:textId="77777777" w:rsidR="009F56AA" w:rsidRPr="000E12D2" w:rsidRDefault="009F56AA" w:rsidP="007A09A2">
      <w:pPr>
        <w:widowControl w:val="0"/>
        <w:shd w:val="clear" w:color="auto" w:fill="FFFFFF"/>
        <w:suppressAutoHyphens/>
        <w:spacing w:line="276" w:lineRule="auto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5D0781D8" w14:textId="20660744" w:rsidR="009F56AA" w:rsidRPr="000E12D2" w:rsidRDefault="00AD2288" w:rsidP="007A09A2">
      <w:pPr>
        <w:spacing w:line="276" w:lineRule="auto"/>
        <w:ind w:right="474"/>
        <w:jc w:val="both"/>
        <w:rPr>
          <w:rFonts w:asciiTheme="minorHAnsi" w:hAnsiTheme="minorHAnsi" w:cstheme="minorHAnsi"/>
          <w:sz w:val="22"/>
          <w:szCs w:val="22"/>
        </w:rPr>
      </w:pPr>
      <w:r w:rsidRPr="000E12D2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40D2160" w14:textId="77777777" w:rsidR="009F56AA" w:rsidRPr="000E12D2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6C6148E" w14:textId="77777777" w:rsidR="009F56AA" w:rsidRPr="000E12D2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F334B" w14:textId="77777777" w:rsidR="009F56AA" w:rsidRPr="000E12D2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A2FCEC9" w14:textId="635E5121" w:rsidR="009F56AA" w:rsidRPr="000E12D2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0E12D2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0E12D2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0E12D2">
        <w:rPr>
          <w:rFonts w:asciiTheme="minorHAnsi" w:eastAsia="Calibri" w:hAnsiTheme="minorHAnsi" w:cstheme="minorHAnsi"/>
          <w:sz w:val="22"/>
          <w:szCs w:val="22"/>
        </w:rPr>
        <w:t>____________________                   ___________________</w:t>
      </w:r>
    </w:p>
    <w:p w14:paraId="171CEFAE" w14:textId="6C4E4CCA" w:rsidR="009F56AA" w:rsidRPr="009E1E71" w:rsidRDefault="009E1E71" w:rsidP="009E1E71">
      <w:pPr>
        <w:widowControl w:val="0"/>
        <w:suppressAutoHyphens/>
        <w:ind w:firstLine="471"/>
        <w:textAlignment w:val="baseline"/>
        <w:rPr>
          <w:rFonts w:asciiTheme="minorHAnsi" w:hAnsiTheme="minorHAnsi" w:cstheme="minorHAnsi"/>
          <w:sz w:val="20"/>
        </w:rPr>
      </w:pPr>
      <w:r>
        <w:rPr>
          <w:rFonts w:asciiTheme="minorHAnsi" w:eastAsia="Calibri" w:hAnsiTheme="minorHAnsi" w:cstheme="minorHAnsi"/>
          <w:i/>
          <w:iCs/>
          <w:sz w:val="20"/>
        </w:rPr>
        <w:t xml:space="preserve">                 </w:t>
      </w:r>
      <w:r w:rsidR="00AD2288" w:rsidRPr="009E1E71">
        <w:rPr>
          <w:rFonts w:asciiTheme="minorHAnsi" w:eastAsia="Calibri" w:hAnsiTheme="minorHAnsi" w:cstheme="minorHAnsi"/>
          <w:i/>
          <w:iCs/>
          <w:sz w:val="20"/>
        </w:rPr>
        <w:t xml:space="preserve">(pareigos)                                                           (parašas)                                      </w:t>
      </w:r>
      <w:r>
        <w:rPr>
          <w:rFonts w:asciiTheme="minorHAnsi" w:eastAsia="Calibri" w:hAnsiTheme="minorHAnsi" w:cstheme="minorHAnsi"/>
          <w:i/>
          <w:iCs/>
          <w:sz w:val="20"/>
        </w:rPr>
        <w:t xml:space="preserve">             </w:t>
      </w:r>
      <w:r w:rsidR="00AD2288" w:rsidRPr="009E1E71">
        <w:rPr>
          <w:rFonts w:asciiTheme="minorHAnsi" w:eastAsia="Calibri" w:hAnsiTheme="minorHAnsi" w:cstheme="minorHAnsi"/>
          <w:i/>
          <w:iCs/>
          <w:sz w:val="20"/>
        </w:rPr>
        <w:t xml:space="preserve">  (vardas ir pavardė)</w:t>
      </w:r>
    </w:p>
    <w:sectPr w:rsidR="009F56AA" w:rsidRPr="009E1E71" w:rsidSect="00B7571C">
      <w:pgSz w:w="12240" w:h="15840"/>
      <w:pgMar w:top="1418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C74EF" w14:textId="77777777" w:rsidR="007C133E" w:rsidRDefault="007C133E">
      <w:pPr>
        <w:suppressAutoHyphens/>
        <w:textAlignment w:val="baseline"/>
      </w:pPr>
      <w:r>
        <w:separator/>
      </w:r>
    </w:p>
  </w:endnote>
  <w:endnote w:type="continuationSeparator" w:id="0">
    <w:p w14:paraId="0DE14D00" w14:textId="77777777" w:rsidR="007C133E" w:rsidRDefault="007C133E">
      <w:pPr>
        <w:suppressAutoHyphens/>
        <w:textAlignment w:val="baseline"/>
      </w:pPr>
      <w:r>
        <w:continuationSeparator/>
      </w:r>
    </w:p>
  </w:endnote>
  <w:endnote w:type="continuationNotice" w:id="1">
    <w:p w14:paraId="002394F6" w14:textId="77777777" w:rsidR="007C133E" w:rsidRDefault="007C1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34419" w14:textId="77777777" w:rsidR="007C133E" w:rsidRDefault="007C133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B6B63D5" w14:textId="77777777" w:rsidR="007C133E" w:rsidRDefault="007C133E">
      <w:pPr>
        <w:suppressAutoHyphens/>
        <w:textAlignment w:val="baseline"/>
      </w:pPr>
      <w:r>
        <w:continuationSeparator/>
      </w:r>
    </w:p>
  </w:footnote>
  <w:footnote w:type="continuationNotice" w:id="1">
    <w:p w14:paraId="6CAAFA41" w14:textId="77777777" w:rsidR="007C133E" w:rsidRDefault="007C13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20FF"/>
    <w:multiLevelType w:val="hybridMultilevel"/>
    <w:tmpl w:val="A380D2D2"/>
    <w:lvl w:ilvl="0" w:tplc="A38A5D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695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E12D2"/>
    <w:rsid w:val="001A68D4"/>
    <w:rsid w:val="002D078F"/>
    <w:rsid w:val="002D56EE"/>
    <w:rsid w:val="00331270"/>
    <w:rsid w:val="00335282"/>
    <w:rsid w:val="0043509D"/>
    <w:rsid w:val="004B7821"/>
    <w:rsid w:val="00551A1E"/>
    <w:rsid w:val="0057192E"/>
    <w:rsid w:val="00577965"/>
    <w:rsid w:val="005C2D23"/>
    <w:rsid w:val="005D38BB"/>
    <w:rsid w:val="006067DE"/>
    <w:rsid w:val="007A09A2"/>
    <w:rsid w:val="007C133E"/>
    <w:rsid w:val="00827866"/>
    <w:rsid w:val="0086424B"/>
    <w:rsid w:val="008C54FF"/>
    <w:rsid w:val="008E3901"/>
    <w:rsid w:val="00900FAD"/>
    <w:rsid w:val="009A4424"/>
    <w:rsid w:val="009E1E71"/>
    <w:rsid w:val="009F56AA"/>
    <w:rsid w:val="00AD2288"/>
    <w:rsid w:val="00AD52FA"/>
    <w:rsid w:val="00AE2AEB"/>
    <w:rsid w:val="00B47FC6"/>
    <w:rsid w:val="00B62C2A"/>
    <w:rsid w:val="00B7571C"/>
    <w:rsid w:val="00BA2E31"/>
    <w:rsid w:val="00BD3949"/>
    <w:rsid w:val="00BD78F3"/>
    <w:rsid w:val="00C05B67"/>
    <w:rsid w:val="00C75A10"/>
    <w:rsid w:val="00CF5063"/>
    <w:rsid w:val="00E22755"/>
    <w:rsid w:val="00EE21AE"/>
    <w:rsid w:val="00EF6F18"/>
    <w:rsid w:val="00F8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28019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8E3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993CB4FE-858E-4B0D-BDAD-9B7D520B20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1682</Words>
  <Characters>960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Aušra Banaitė</cp:lastModifiedBy>
  <cp:revision>12</cp:revision>
  <cp:lastPrinted>2017-06-22T06:38:00Z</cp:lastPrinted>
  <dcterms:created xsi:type="dcterms:W3CDTF">2023-01-12T08:37:00Z</dcterms:created>
  <dcterms:modified xsi:type="dcterms:W3CDTF">2026-02-12T10:33:00Z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